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7EA88" w14:textId="0DF11766" w:rsidR="002D3D44" w:rsidRDefault="00C42DF1" w:rsidP="002D3D44">
      <w:pPr>
        <w:spacing w:before="360"/>
        <w:rPr>
          <w:b/>
          <w:sz w:val="28"/>
          <w:szCs w:val="28"/>
        </w:rPr>
      </w:pPr>
      <w:r>
        <w:t xml:space="preserve">Talk:  </w:t>
      </w:r>
      <w:r w:rsidR="00563F82">
        <w:rPr>
          <w:b/>
          <w:sz w:val="28"/>
          <w:szCs w:val="28"/>
        </w:rPr>
        <w:t>Means of Grace</w:t>
      </w:r>
      <w:r w:rsidR="00563F82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BB758D">
        <w:rPr>
          <w:b/>
          <w:sz w:val="28"/>
          <w:szCs w:val="28"/>
        </w:rPr>
        <w:tab/>
      </w:r>
      <w:bookmarkStart w:id="0" w:name="_GoBack"/>
      <w:bookmarkEnd w:id="0"/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 w:rsidRPr="002D3D44">
        <w:t>Length:</w:t>
      </w:r>
      <w:r w:rsidR="002D3D44">
        <w:t xml:space="preserve"> ____________________</w:t>
      </w:r>
    </w:p>
    <w:p w14:paraId="476D3441" w14:textId="77777777" w:rsidR="00C42DF1" w:rsidRPr="00973D81" w:rsidRDefault="00973D81">
      <w:pPr>
        <w:rPr>
          <w:u w:val="single"/>
        </w:rPr>
      </w:pPr>
      <w:r w:rsidRPr="00973D81">
        <w:t>Speaker:</w:t>
      </w:r>
      <w:r w:rsidR="002D3D44"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D3D44">
        <w:rPr>
          <w:u w:val="single"/>
        </w:rPr>
        <w:tab/>
      </w:r>
    </w:p>
    <w:p w14:paraId="437A7B14" w14:textId="77777777" w:rsidR="00C42DF1" w:rsidRPr="00973D81" w:rsidRDefault="00C42DF1">
      <w:pPr>
        <w:rPr>
          <w:u w:val="single"/>
        </w:rPr>
      </w:pPr>
      <w:r>
        <w:t>Your Name:</w:t>
      </w:r>
      <w:r w:rsidR="002D3D44"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</w:p>
    <w:p w14:paraId="4CD0837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Did the talk cover all the main points?</w:t>
      </w:r>
    </w:p>
    <w:p w14:paraId="76741332" w14:textId="7142DE77" w:rsidR="00FC685F" w:rsidRDefault="00D21607" w:rsidP="00787DB1">
      <w:pPr>
        <w:pStyle w:val="ListParagraph"/>
        <w:numPr>
          <w:ilvl w:val="0"/>
          <w:numId w:val="7"/>
        </w:numPr>
        <w:ind w:left="1440"/>
      </w:pPr>
      <w:r>
        <w:t xml:space="preserve">The sacraments are </w:t>
      </w:r>
      <w:r w:rsidR="00916EBF">
        <w:t>acts of worship instituted by Christ</w:t>
      </w:r>
      <w:r>
        <w:t xml:space="preserve"> in which </w:t>
      </w:r>
      <w:r w:rsidR="00916EBF">
        <w:t>the Holy Spirit visits us in a special way.</w:t>
      </w:r>
    </w:p>
    <w:p w14:paraId="08D55D40" w14:textId="39503051" w:rsidR="00D21607" w:rsidRDefault="00916EBF" w:rsidP="00787DB1">
      <w:pPr>
        <w:pStyle w:val="ListParagraph"/>
        <w:numPr>
          <w:ilvl w:val="0"/>
          <w:numId w:val="7"/>
        </w:numPr>
        <w:ind w:left="1440"/>
      </w:pPr>
      <w:r>
        <w:t>Baptism and Holy Communion are acknowledged by all Christian traditions</w:t>
      </w:r>
      <w:r w:rsidR="00D21607">
        <w:t>.</w:t>
      </w:r>
    </w:p>
    <w:p w14:paraId="1AAE89C3" w14:textId="2B32E5FB" w:rsidR="00D21607" w:rsidRDefault="00D21607" w:rsidP="00787DB1">
      <w:pPr>
        <w:pStyle w:val="ListParagraph"/>
        <w:numPr>
          <w:ilvl w:val="0"/>
          <w:numId w:val="7"/>
        </w:numPr>
        <w:ind w:left="1440"/>
      </w:pPr>
      <w:r>
        <w:t xml:space="preserve">Other means of grace include the sacred moments in which Christ is made real for us </w:t>
      </w:r>
      <w:r w:rsidR="00916EBF">
        <w:t>in</w:t>
      </w:r>
      <w:r>
        <w:t xml:space="preserve"> symbolic action or ritual at critical points in our lives.</w:t>
      </w:r>
    </w:p>
    <w:p w14:paraId="3750C4AF" w14:textId="280DBC4B" w:rsidR="00D21607" w:rsidRDefault="00916EBF" w:rsidP="00787DB1">
      <w:pPr>
        <w:pStyle w:val="ListParagraph"/>
        <w:numPr>
          <w:ilvl w:val="0"/>
          <w:numId w:val="7"/>
        </w:numPr>
        <w:ind w:left="1440"/>
      </w:pPr>
      <w:r>
        <w:t>Means of</w:t>
      </w:r>
      <w:r w:rsidR="00D21607">
        <w:t xml:space="preserve"> grace </w:t>
      </w:r>
      <w:r>
        <w:t>are new ways in which Christ is re-presented to us that we may experience his presence anew in our lives</w:t>
      </w:r>
      <w:r w:rsidR="00D21607">
        <w:t>.</w:t>
      </w:r>
    </w:p>
    <w:p w14:paraId="613CDF90" w14:textId="77777777" w:rsidR="002D3D44" w:rsidRDefault="002D3D44" w:rsidP="002D3D44">
      <w:pPr>
        <w:pStyle w:val="ListParagraph"/>
        <w:ind w:left="1440"/>
      </w:pPr>
    </w:p>
    <w:p w14:paraId="7759736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What did you find most meaningful about the talk?</w:t>
      </w:r>
    </w:p>
    <w:p w14:paraId="3DACF2F6" w14:textId="77777777" w:rsidR="00C42DF1" w:rsidRDefault="00C42DF1" w:rsidP="00C42DF1"/>
    <w:p w14:paraId="2EF19837" w14:textId="77777777" w:rsidR="00C42DF1" w:rsidRDefault="00C42DF1" w:rsidP="00C42DF1"/>
    <w:p w14:paraId="05694F73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Any suggestions for improvement?</w:t>
      </w:r>
    </w:p>
    <w:p w14:paraId="34199D9C" w14:textId="77777777" w:rsidR="00C42DF1" w:rsidRDefault="00C42DF1" w:rsidP="00C42DF1"/>
    <w:p w14:paraId="55C0314D" w14:textId="77777777" w:rsidR="002D3D44" w:rsidRDefault="002D3D44" w:rsidP="00C42DF1"/>
    <w:p w14:paraId="493049B0" w14:textId="3B38986B" w:rsidR="00C42DF1" w:rsidRDefault="00C42DF1" w:rsidP="002D3D44">
      <w:r>
        <w:t xml:space="preserve">Spoke clearly and loudly enough? Yes  </w:t>
      </w:r>
      <w:r w:rsidR="00C121F8">
        <w:t xml:space="preserve">/   </w:t>
      </w:r>
      <w:r>
        <w:t>No</w:t>
      </w:r>
    </w:p>
    <w:p w14:paraId="5C87C24C" w14:textId="02817380" w:rsidR="00C42DF1" w:rsidRDefault="00C42DF1" w:rsidP="00C42DF1">
      <w:r>
        <w:t xml:space="preserve">Spoke too fast?  </w:t>
      </w:r>
      <w:r w:rsidR="002D3D44">
        <w:t xml:space="preserve">   </w:t>
      </w:r>
      <w:r>
        <w:t xml:space="preserve">Yes   </w:t>
      </w:r>
      <w:r w:rsidR="00C121F8">
        <w:t xml:space="preserve">/   </w:t>
      </w:r>
      <w:r>
        <w:t>No</w:t>
      </w:r>
      <w:r>
        <w:tab/>
      </w:r>
      <w:r w:rsidR="002D3D44">
        <w:tab/>
      </w:r>
      <w:r>
        <w:t xml:space="preserve">Too slow?  </w:t>
      </w:r>
      <w:r w:rsidR="002D3D44">
        <w:t xml:space="preserve">  </w:t>
      </w:r>
      <w:r>
        <w:t xml:space="preserve">Yes   </w:t>
      </w:r>
      <w:r w:rsidR="00C121F8">
        <w:t xml:space="preserve">/   </w:t>
      </w:r>
      <w:r>
        <w:t>No</w:t>
      </w:r>
    </w:p>
    <w:p w14:paraId="5F35C3E3" w14:textId="3DCF1CAB" w:rsidR="002D3D44" w:rsidRDefault="002D3D44" w:rsidP="002D3D44">
      <w:r>
        <w:t xml:space="preserve">Maintained eye contact? Yes  </w:t>
      </w:r>
      <w:r w:rsidR="00C121F8">
        <w:t xml:space="preserve">/  </w:t>
      </w:r>
      <w:r>
        <w:t>No</w:t>
      </w:r>
    </w:p>
    <w:p w14:paraId="2CA8B2FC" w14:textId="3BAED932" w:rsidR="00C42DF1" w:rsidRDefault="00C42DF1" w:rsidP="00C42DF1">
      <w:r>
        <w:t>Were visuals (if used) effective</w:t>
      </w:r>
      <w:r w:rsidR="002D3D44">
        <w:t xml:space="preserve"> (easy to read/not cluttered)</w:t>
      </w:r>
      <w:r>
        <w:t xml:space="preserve">?  </w:t>
      </w:r>
      <w:r w:rsidR="002D3D44">
        <w:t xml:space="preserve"> </w:t>
      </w:r>
      <w:r>
        <w:t xml:space="preserve">Yes </w:t>
      </w:r>
      <w:r w:rsidR="00C121F8">
        <w:t xml:space="preserve"> /</w:t>
      </w:r>
      <w:r>
        <w:t xml:space="preserve">  No</w:t>
      </w:r>
    </w:p>
    <w:p w14:paraId="5EE72704" w14:textId="0B9A5B57" w:rsidR="002D3D44" w:rsidRDefault="002D3D44" w:rsidP="00C42DF1">
      <w:r>
        <w:t xml:space="preserve">Ease of taking notes – pauses/repeats present:   Yes </w:t>
      </w:r>
      <w:r w:rsidR="00C121F8">
        <w:t xml:space="preserve"> /  </w:t>
      </w:r>
      <w:r>
        <w:t xml:space="preserve"> No</w:t>
      </w:r>
    </w:p>
    <w:p w14:paraId="64D0AA81" w14:textId="605DDAA8" w:rsidR="00B57782" w:rsidRDefault="00B57782" w:rsidP="00C42DF1">
      <w:r>
        <w:t xml:space="preserve">Red Flag issues (naming a church negatively, referencing a specific person in a negative way, political stance, issues of the church): Yes </w:t>
      </w:r>
      <w:r w:rsidR="00C121F8">
        <w:t xml:space="preserve"> / </w:t>
      </w:r>
      <w:r>
        <w:t xml:space="preserve"> No</w:t>
      </w:r>
    </w:p>
    <w:p w14:paraId="3429FFD7" w14:textId="665C7E7A" w:rsidR="002D3D44" w:rsidRDefault="00B57782" w:rsidP="00C42DF1">
      <w:r>
        <w:t>Distractions (facial expressions, hand gestures, moving about, nervousness):</w:t>
      </w:r>
      <w:r w:rsidR="003A72AF">
        <w:t xml:space="preserve">   </w:t>
      </w:r>
      <w:r>
        <w:t xml:space="preserve"> Y</w:t>
      </w:r>
      <w:r w:rsidR="00C121F8">
        <w:t xml:space="preserve">es  /  </w:t>
      </w:r>
      <w:r>
        <w:t>N</w:t>
      </w:r>
      <w:r w:rsidR="00C121F8">
        <w:t>o</w:t>
      </w:r>
    </w:p>
    <w:p w14:paraId="4A48A0F0" w14:textId="191C58B8" w:rsidR="00B57782" w:rsidRDefault="00B57782" w:rsidP="00C42DF1">
      <w:r>
        <w:t xml:space="preserve">Scripture references: </w:t>
      </w:r>
      <w:r w:rsidR="00C121F8">
        <w:t xml:space="preserve">   </w:t>
      </w:r>
      <w:r>
        <w:t>Appropriate to the topic Y</w:t>
      </w:r>
      <w:r w:rsidR="00C121F8">
        <w:t xml:space="preserve">es  / </w:t>
      </w:r>
      <w:r>
        <w:t>N</w:t>
      </w:r>
      <w:r w:rsidR="00C121F8">
        <w:t>o</w:t>
      </w:r>
      <w:r>
        <w:t xml:space="preserve">         Too Many  /  Just Right  /  Not enough</w:t>
      </w:r>
    </w:p>
    <w:p w14:paraId="5F52FC1D" w14:textId="22F19EF9" w:rsidR="00C42DF1" w:rsidRDefault="00C42DF1" w:rsidP="00C42DF1">
      <w:r>
        <w:t xml:space="preserve">Other </w:t>
      </w:r>
      <w:r w:rsidR="00C121F8">
        <w:t>comments</w:t>
      </w:r>
      <w:r>
        <w:t>:</w:t>
      </w:r>
    </w:p>
    <w:p w14:paraId="0D9ED814" w14:textId="77777777" w:rsidR="00C42DF1" w:rsidRDefault="00C42DF1" w:rsidP="00C42DF1"/>
    <w:sectPr w:rsidR="00C42DF1" w:rsidSect="002D3D44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F7179B" w14:textId="77777777" w:rsidR="00C10935" w:rsidRDefault="00C10935" w:rsidP="00C121F8">
      <w:pPr>
        <w:spacing w:after="0" w:line="240" w:lineRule="auto"/>
      </w:pPr>
      <w:r>
        <w:separator/>
      </w:r>
    </w:p>
  </w:endnote>
  <w:endnote w:type="continuationSeparator" w:id="0">
    <w:p w14:paraId="33248AD7" w14:textId="77777777" w:rsidR="00C10935" w:rsidRDefault="00C10935" w:rsidP="00C1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5DF4C" w14:textId="79D45813" w:rsidR="00C121F8" w:rsidRPr="00916EBF" w:rsidRDefault="00916EBF" w:rsidP="00916EBF">
    <w:pPr>
      <w:pStyle w:val="Footer"/>
      <w:rPr>
        <w:color w:val="BFBFBF" w:themeColor="background1" w:themeShade="BF"/>
        <w:sz w:val="18"/>
        <w:szCs w:val="18"/>
      </w:rPr>
    </w:pPr>
    <w:r w:rsidRPr="00C121F8">
      <w:rPr>
        <w:color w:val="BFBFBF" w:themeColor="background1" w:themeShade="BF"/>
        <w:sz w:val="18"/>
        <w:szCs w:val="18"/>
      </w:rPr>
      <w:t xml:space="preserve">Talk points taken from the </w:t>
    </w:r>
    <w:r>
      <w:rPr>
        <w:color w:val="BFBFBF" w:themeColor="background1" w:themeShade="BF"/>
        <w:sz w:val="18"/>
        <w:szCs w:val="18"/>
      </w:rPr>
      <w:t>Team</w:t>
    </w:r>
    <w:r w:rsidRPr="00C121F8">
      <w:rPr>
        <w:color w:val="BFBFBF" w:themeColor="background1" w:themeShade="BF"/>
        <w:sz w:val="18"/>
        <w:szCs w:val="18"/>
      </w:rPr>
      <w:t xml:space="preserve"> Manual, </w:t>
    </w:r>
    <w:r>
      <w:rPr>
        <w:color w:val="BFBFBF" w:themeColor="background1" w:themeShade="BF"/>
        <w:sz w:val="18"/>
        <w:szCs w:val="18"/>
      </w:rPr>
      <w:t>E9961</w:t>
    </w:r>
    <w:r w:rsidRPr="00C121F8">
      <w:rPr>
        <w:color w:val="BFBFBF" w:themeColor="background1" w:themeShade="BF"/>
        <w:sz w:val="18"/>
        <w:szCs w:val="18"/>
      </w:rPr>
      <w:t xml:space="preserve">, </w:t>
    </w:r>
    <w:r>
      <w:rPr>
        <w:color w:val="BFBFBF" w:themeColor="background1" w:themeShade="BF"/>
        <w:sz w:val="18"/>
        <w:szCs w:val="18"/>
      </w:rPr>
      <w:t>7</w:t>
    </w:r>
    <w:r w:rsidRPr="00C121F8">
      <w:rPr>
        <w:color w:val="BFBFBF" w:themeColor="background1" w:themeShade="BF"/>
        <w:sz w:val="18"/>
        <w:szCs w:val="18"/>
        <w:vertAlign w:val="superscript"/>
      </w:rPr>
      <w:t>th</w:t>
    </w:r>
    <w:r w:rsidRPr="00C121F8">
      <w:rPr>
        <w:color w:val="BFBFBF" w:themeColor="background1" w:themeShade="BF"/>
        <w:sz w:val="18"/>
        <w:szCs w:val="18"/>
      </w:rPr>
      <w:t xml:space="preserve"> printing, 201</w:t>
    </w:r>
    <w:r>
      <w:rPr>
        <w:color w:val="BFBFBF" w:themeColor="background1" w:themeShade="BF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CA2DB" w14:textId="77777777" w:rsidR="00C10935" w:rsidRDefault="00C10935" w:rsidP="00C121F8">
      <w:pPr>
        <w:spacing w:after="0" w:line="240" w:lineRule="auto"/>
      </w:pPr>
      <w:r>
        <w:separator/>
      </w:r>
    </w:p>
  </w:footnote>
  <w:footnote w:type="continuationSeparator" w:id="0">
    <w:p w14:paraId="2718CB15" w14:textId="77777777" w:rsidR="00C10935" w:rsidRDefault="00C10935" w:rsidP="00C12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27D03"/>
    <w:multiLevelType w:val="hybridMultilevel"/>
    <w:tmpl w:val="572E0E9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7E80A38"/>
    <w:multiLevelType w:val="hybridMultilevel"/>
    <w:tmpl w:val="4FC46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B70E0"/>
    <w:multiLevelType w:val="hybridMultilevel"/>
    <w:tmpl w:val="02DC2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36082"/>
    <w:multiLevelType w:val="hybridMultilevel"/>
    <w:tmpl w:val="FB8CB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4B0"/>
    <w:multiLevelType w:val="multilevel"/>
    <w:tmpl w:val="572E0E9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DFA6C6E"/>
    <w:multiLevelType w:val="hybridMultilevel"/>
    <w:tmpl w:val="1698444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0D25DA"/>
    <w:multiLevelType w:val="hybridMultilevel"/>
    <w:tmpl w:val="ACE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DF1"/>
    <w:rsid w:val="000B1600"/>
    <w:rsid w:val="00142443"/>
    <w:rsid w:val="0015708C"/>
    <w:rsid w:val="002460F7"/>
    <w:rsid w:val="002B3AC8"/>
    <w:rsid w:val="002C17EE"/>
    <w:rsid w:val="002D3D44"/>
    <w:rsid w:val="0036245C"/>
    <w:rsid w:val="003A72AF"/>
    <w:rsid w:val="003C6B97"/>
    <w:rsid w:val="00423C99"/>
    <w:rsid w:val="00563F82"/>
    <w:rsid w:val="005A2FAB"/>
    <w:rsid w:val="006B44EC"/>
    <w:rsid w:val="00785509"/>
    <w:rsid w:val="00787DB1"/>
    <w:rsid w:val="007E5F5C"/>
    <w:rsid w:val="00916EBF"/>
    <w:rsid w:val="00973D81"/>
    <w:rsid w:val="00977F4A"/>
    <w:rsid w:val="00A83F00"/>
    <w:rsid w:val="00AD2FBF"/>
    <w:rsid w:val="00B16426"/>
    <w:rsid w:val="00B57782"/>
    <w:rsid w:val="00BB758D"/>
    <w:rsid w:val="00BD4F0D"/>
    <w:rsid w:val="00C10935"/>
    <w:rsid w:val="00C121F8"/>
    <w:rsid w:val="00C42DF1"/>
    <w:rsid w:val="00C86C90"/>
    <w:rsid w:val="00CA5DC6"/>
    <w:rsid w:val="00D15829"/>
    <w:rsid w:val="00D21607"/>
    <w:rsid w:val="00D250DC"/>
    <w:rsid w:val="00D268F6"/>
    <w:rsid w:val="00D64A1B"/>
    <w:rsid w:val="00D970F4"/>
    <w:rsid w:val="00DA4D6F"/>
    <w:rsid w:val="00DD2EF4"/>
    <w:rsid w:val="00E27469"/>
    <w:rsid w:val="00EC4FEC"/>
    <w:rsid w:val="00FC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A85C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D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1F8"/>
  </w:style>
  <w:style w:type="paragraph" w:styleId="Footer">
    <w:name w:val="footer"/>
    <w:basedOn w:val="Normal"/>
    <w:link w:val="Foot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194</Words>
  <Characters>1110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lswanlund</dc:creator>
  <cp:lastModifiedBy>Microsoft Office User</cp:lastModifiedBy>
  <cp:revision>5</cp:revision>
  <dcterms:created xsi:type="dcterms:W3CDTF">2016-08-07T00:04:00Z</dcterms:created>
  <dcterms:modified xsi:type="dcterms:W3CDTF">2016-08-17T10:34:00Z</dcterms:modified>
</cp:coreProperties>
</file>